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5B7F" w:rsidRDefault="006D5B7F" w:rsidP="006D5B7F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6D5B7F" w:rsidRDefault="006D5B7F" w:rsidP="006D5B7F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6D5B7F" w:rsidRPr="00875340" w:rsidRDefault="006D5B7F" w:rsidP="006D5B7F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6D5B7F" w:rsidRPr="000357D5" w:rsidRDefault="006D5B7F" w:rsidP="006D5B7F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0357D5">
        <w:rPr>
          <w:rFonts w:cs="Arial"/>
          <w:b/>
          <w:color w:val="000000"/>
          <w:sz w:val="22"/>
          <w:szCs w:val="22"/>
        </w:rPr>
        <w:t xml:space="preserve">     </w:t>
      </w:r>
      <w:r>
        <w:rPr>
          <w:rFonts w:cs="Arial"/>
          <w:b/>
          <w:color w:val="000000"/>
          <w:sz w:val="22"/>
          <w:szCs w:val="22"/>
        </w:rPr>
        <w:tab/>
      </w:r>
      <w:r w:rsidRPr="000357D5">
        <w:rPr>
          <w:rFonts w:cs="Arial"/>
          <w:b/>
          <w:color w:val="000000"/>
          <w:sz w:val="22"/>
          <w:szCs w:val="22"/>
        </w:rPr>
        <w:t>April 1</w:t>
      </w:r>
      <w:r>
        <w:rPr>
          <w:rFonts w:cs="Arial"/>
          <w:b/>
          <w:color w:val="000000"/>
          <w:sz w:val="22"/>
          <w:szCs w:val="22"/>
        </w:rPr>
        <w:t>6</w:t>
      </w:r>
      <w:r w:rsidRPr="000357D5">
        <w:rPr>
          <w:rFonts w:cs="Arial"/>
          <w:b/>
          <w:color w:val="000000"/>
          <w:sz w:val="22"/>
          <w:szCs w:val="22"/>
        </w:rPr>
        <w:t>, 202</w:t>
      </w:r>
      <w:r>
        <w:rPr>
          <w:rFonts w:cs="Arial"/>
          <w:b/>
          <w:color w:val="000000"/>
          <w:sz w:val="22"/>
          <w:szCs w:val="22"/>
        </w:rPr>
        <w:t>5</w:t>
      </w:r>
      <w:r w:rsidRPr="000357D5">
        <w:rPr>
          <w:rFonts w:cs="Arial"/>
          <w:b/>
          <w:color w:val="000000"/>
          <w:sz w:val="22"/>
          <w:szCs w:val="22"/>
        </w:rPr>
        <w:t xml:space="preserve"> 6:30 p.m.</w:t>
      </w:r>
    </w:p>
    <w:p w:rsidR="006D5B7F" w:rsidRDefault="006D5B7F" w:rsidP="006D5B7F">
      <w:pPr>
        <w:rPr>
          <w:b/>
          <w:bCs/>
          <w:iCs/>
          <w:sz w:val="22"/>
          <w:szCs w:val="22"/>
        </w:rPr>
      </w:pPr>
      <w:r w:rsidRPr="006D7480">
        <w:rPr>
          <w:b/>
          <w:bCs/>
          <w:iCs/>
          <w:sz w:val="22"/>
          <w:szCs w:val="22"/>
        </w:rPr>
        <w:t>_____________________________________________________________________________________</w:t>
      </w:r>
    </w:p>
    <w:p w:rsidR="006D5B7F" w:rsidRPr="006D7480" w:rsidRDefault="006D5B7F" w:rsidP="006D5B7F">
      <w:pPr>
        <w:rPr>
          <w:rFonts w:cs="Arial"/>
          <w:b/>
          <w:bCs/>
          <w:iCs/>
          <w:color w:val="000000"/>
          <w:sz w:val="22"/>
          <w:szCs w:val="22"/>
        </w:rPr>
      </w:pP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I.   Opening the Meeting</w:t>
      </w:r>
    </w:p>
    <w:p w:rsidR="006D5B7F" w:rsidRPr="00DA3994" w:rsidRDefault="006D5B7F" w:rsidP="006D5B7F">
      <w:pPr>
        <w:pStyle w:val="ListParagraph"/>
        <w:numPr>
          <w:ilvl w:val="0"/>
          <w:numId w:val="1"/>
        </w:numPr>
        <w:rPr>
          <w:rFonts w:cs="Times New Roman"/>
        </w:rPr>
      </w:pPr>
      <w:r w:rsidRPr="00DA3994">
        <w:rPr>
          <w:rFonts w:cs="Arial"/>
          <w:color w:val="000000"/>
        </w:rPr>
        <w:t>Verification of Notice –This meeting has been properly advertised according to policy and the Nebraska Open Meetings Act.</w:t>
      </w:r>
    </w:p>
    <w:p w:rsidR="006D5B7F" w:rsidRPr="00DA3994" w:rsidRDefault="006D5B7F" w:rsidP="006D5B7F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DA3994">
        <w:rPr>
          <w:rFonts w:cs="Arial"/>
          <w:color w:val="000000"/>
        </w:rPr>
        <w:t>Open Meeting Act:  This meeting will be conducted according to the Nebraska Open Meetings Act posted in the meeting room.</w:t>
      </w:r>
    </w:p>
    <w:p w:rsidR="006D5B7F" w:rsidRPr="00DA3994" w:rsidRDefault="006D5B7F" w:rsidP="006D5B7F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DA3994">
        <w:rPr>
          <w:rFonts w:cs="Arial"/>
          <w:color w:val="000000"/>
        </w:rPr>
        <w:t>Roll Call:</w:t>
      </w:r>
    </w:p>
    <w:p w:rsidR="006D5B7F" w:rsidRPr="00DA3994" w:rsidRDefault="006D5B7F" w:rsidP="006D5B7F">
      <w:pPr>
        <w:pStyle w:val="ListParagraph"/>
        <w:numPr>
          <w:ilvl w:val="2"/>
          <w:numId w:val="1"/>
        </w:numPr>
        <w:rPr>
          <w:rFonts w:cs="Times New Roman"/>
        </w:rPr>
      </w:pPr>
      <w:r w:rsidRPr="00DA3994">
        <w:rPr>
          <w:rFonts w:cs="Arial"/>
          <w:color w:val="000000"/>
        </w:rPr>
        <w:t>Excused Absence</w:t>
      </w:r>
    </w:p>
    <w:p w:rsidR="006D5B7F" w:rsidRPr="00DA3994" w:rsidRDefault="006D5B7F" w:rsidP="006D5B7F">
      <w:pPr>
        <w:pStyle w:val="ListParagraph"/>
        <w:numPr>
          <w:ilvl w:val="2"/>
          <w:numId w:val="1"/>
        </w:numPr>
        <w:rPr>
          <w:rFonts w:cs="Times New Roman"/>
        </w:rPr>
      </w:pPr>
      <w:r w:rsidRPr="00DA3994">
        <w:rPr>
          <w:rFonts w:cs="Arial"/>
          <w:color w:val="000000"/>
        </w:rPr>
        <w:t>Unexcused Absence</w:t>
      </w:r>
    </w:p>
    <w:p w:rsidR="006D5B7F" w:rsidRPr="00DA3994" w:rsidRDefault="006D5B7F" w:rsidP="006D5B7F">
      <w:pPr>
        <w:rPr>
          <w:rFonts w:cs="Times New Roman"/>
        </w:rPr>
      </w:pP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II.   Approval of Agenda</w:t>
      </w: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 xml:space="preserve">III.  Public Comment </w:t>
      </w: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ab/>
      </w:r>
      <w:r w:rsidRPr="00DA3994">
        <w:rPr>
          <w:rFonts w:cs="Arial"/>
          <w:color w:val="000000"/>
        </w:rPr>
        <w:tab/>
        <w:t xml:space="preserve">         </w:t>
      </w:r>
    </w:p>
    <w:p w:rsidR="006D5B7F" w:rsidRPr="00DA3994" w:rsidRDefault="00DA3994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I</w:t>
      </w:r>
      <w:r w:rsidR="006D5B7F" w:rsidRPr="00DA3994">
        <w:rPr>
          <w:rFonts w:cs="Arial"/>
          <w:color w:val="000000"/>
        </w:rPr>
        <w:t>V.  Reports</w:t>
      </w:r>
    </w:p>
    <w:p w:rsidR="006D5B7F" w:rsidRPr="00DA3994" w:rsidRDefault="006D5B7F" w:rsidP="006D5B7F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Principal</w:t>
      </w:r>
    </w:p>
    <w:p w:rsidR="006D5B7F" w:rsidRPr="00DA3994" w:rsidRDefault="006D5B7F" w:rsidP="006D5B7F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Superintendent</w:t>
      </w:r>
    </w:p>
    <w:p w:rsidR="006D5B7F" w:rsidRPr="00DA3994" w:rsidRDefault="006D5B7F" w:rsidP="006D5B7F">
      <w:pPr>
        <w:pStyle w:val="ListParagraph"/>
        <w:rPr>
          <w:rFonts w:cs="Arial"/>
          <w:color w:val="000000"/>
        </w:rPr>
      </w:pP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V.  Consent Agenda</w:t>
      </w: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6D5B7F" w:rsidRPr="00DA3994" w:rsidRDefault="006D5B7F" w:rsidP="006D5B7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 xml:space="preserve">Minutes of March </w:t>
      </w:r>
      <w:r w:rsidRPr="00DA3994">
        <w:rPr>
          <w:rFonts w:cs="Arial"/>
          <w:color w:val="000000"/>
        </w:rPr>
        <w:t>17th</w:t>
      </w:r>
      <w:r w:rsidRPr="00DA3994">
        <w:rPr>
          <w:rFonts w:cs="Arial"/>
          <w:color w:val="000000"/>
        </w:rPr>
        <w:t>, 202</w:t>
      </w:r>
      <w:r w:rsidRPr="00DA3994">
        <w:rPr>
          <w:rFonts w:cs="Arial"/>
          <w:color w:val="000000"/>
        </w:rPr>
        <w:t>5</w:t>
      </w:r>
    </w:p>
    <w:p w:rsidR="006D5B7F" w:rsidRPr="00DA3994" w:rsidRDefault="006D5B7F" w:rsidP="006D5B7F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Treasurer/Financial Report</w:t>
      </w:r>
    </w:p>
    <w:p w:rsidR="006D5B7F" w:rsidRPr="00DA3994" w:rsidRDefault="006D5B7F" w:rsidP="006D5B7F">
      <w:pPr>
        <w:pStyle w:val="ListParagraph"/>
        <w:numPr>
          <w:ilvl w:val="0"/>
          <w:numId w:val="2"/>
        </w:numPr>
        <w:rPr>
          <w:rFonts w:cs="Times New Roman"/>
        </w:rPr>
      </w:pPr>
      <w:r w:rsidRPr="00DA3994">
        <w:rPr>
          <w:rFonts w:cs="Arial"/>
          <w:color w:val="000000"/>
        </w:rPr>
        <w:t>Claims and Payroll</w:t>
      </w:r>
    </w:p>
    <w:p w:rsidR="006D5B7F" w:rsidRPr="00DA3994" w:rsidRDefault="006D5B7F" w:rsidP="006D5B7F">
      <w:pPr>
        <w:rPr>
          <w:rFonts w:cs="Times New Roman"/>
        </w:rPr>
      </w:pP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VI.  Discussion/Action Items</w:t>
      </w:r>
    </w:p>
    <w:p w:rsidR="006D5B7F" w:rsidRPr="00DA3994" w:rsidRDefault="006D5B7F" w:rsidP="003713DB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Discuss</w:t>
      </w:r>
      <w:r w:rsidR="003713DB" w:rsidRPr="00DA3994">
        <w:rPr>
          <w:rFonts w:cs="Arial"/>
          <w:color w:val="000000"/>
        </w:rPr>
        <w:t xml:space="preserve"> and </w:t>
      </w:r>
      <w:r w:rsidR="00FA614F" w:rsidRPr="00DA3994">
        <w:rPr>
          <w:rFonts w:cs="Arial"/>
          <w:color w:val="000000"/>
        </w:rPr>
        <w:t>A</w:t>
      </w:r>
      <w:r w:rsidR="003713DB" w:rsidRPr="00DA3994">
        <w:rPr>
          <w:rFonts w:cs="Arial"/>
          <w:color w:val="000000"/>
        </w:rPr>
        <w:t>ct</w:t>
      </w:r>
      <w:r w:rsidRPr="00DA3994">
        <w:rPr>
          <w:rFonts w:cs="Arial"/>
          <w:color w:val="000000"/>
        </w:rPr>
        <w:t xml:space="preserve"> on </w:t>
      </w:r>
      <w:r w:rsidR="003713DB" w:rsidRPr="00DA3994">
        <w:rPr>
          <w:rFonts w:cs="Arial"/>
          <w:color w:val="000000"/>
        </w:rPr>
        <w:t xml:space="preserve">lease agreement with Mitchell Equipment </w:t>
      </w:r>
    </w:p>
    <w:p w:rsidR="00FA614F" w:rsidRPr="00DA3994" w:rsidRDefault="00FA614F" w:rsidP="003713DB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Discuss and Act on adding Pre-kindergarten 5 days a week in 2025-26</w:t>
      </w:r>
    </w:p>
    <w:p w:rsidR="003713DB" w:rsidRPr="00DA3994" w:rsidRDefault="00BB4100" w:rsidP="003713DB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 xml:space="preserve">Discussion on 2025-26 enrollment numbers and elementary schedule </w:t>
      </w:r>
    </w:p>
    <w:p w:rsidR="00BB4100" w:rsidRPr="00DA3994" w:rsidRDefault="00647712" w:rsidP="003713DB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DA3994">
        <w:rPr>
          <w:rFonts w:cs="Arial"/>
          <w:color w:val="000000"/>
        </w:rPr>
        <w:t>Discussion on</w:t>
      </w:r>
      <w:r w:rsidR="00754DCD" w:rsidRPr="00DA3994">
        <w:rPr>
          <w:rFonts w:cs="Arial"/>
          <w:color w:val="000000"/>
        </w:rPr>
        <w:t xml:space="preserve"> finding a date for s</w:t>
      </w:r>
      <w:r w:rsidRPr="00DA3994">
        <w:rPr>
          <w:rFonts w:cs="Arial"/>
          <w:color w:val="000000"/>
        </w:rPr>
        <w:t xml:space="preserve">ummer Board Retreat </w:t>
      </w: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VII. Adjourn</w:t>
      </w:r>
    </w:p>
    <w:p w:rsidR="006D5B7F" w:rsidRPr="00DA3994" w:rsidRDefault="006D5B7F" w:rsidP="006D5B7F">
      <w:pPr>
        <w:rPr>
          <w:rFonts w:cs="Arial"/>
          <w:color w:val="000000"/>
        </w:rPr>
      </w:pP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 xml:space="preserve">Upcoming dates:  </w:t>
      </w:r>
    </w:p>
    <w:p w:rsidR="006D5B7F" w:rsidRPr="00DA3994" w:rsidRDefault="006D5B7F" w:rsidP="006D5B7F">
      <w:pPr>
        <w:rPr>
          <w:rFonts w:cs="Arial"/>
          <w:color w:val="000000"/>
        </w:rPr>
      </w:pPr>
      <w:r w:rsidRPr="00DA3994">
        <w:rPr>
          <w:rFonts w:cs="Arial"/>
          <w:color w:val="000000"/>
        </w:rPr>
        <w:t>Board Meeting –</w:t>
      </w:r>
      <w:r w:rsidR="00794691">
        <w:rPr>
          <w:rFonts w:cs="Arial"/>
          <w:color w:val="000000"/>
        </w:rPr>
        <w:t xml:space="preserve"> Week of May 12</w:t>
      </w:r>
      <w:r w:rsidR="00794691" w:rsidRPr="00794691">
        <w:rPr>
          <w:rFonts w:cs="Arial"/>
          <w:color w:val="000000"/>
          <w:vertAlign w:val="superscript"/>
        </w:rPr>
        <w:t>th</w:t>
      </w:r>
      <w:r w:rsidR="00794691">
        <w:rPr>
          <w:rFonts w:cs="Arial"/>
          <w:color w:val="000000"/>
        </w:rPr>
        <w:t xml:space="preserve">?? </w:t>
      </w:r>
      <w:r w:rsidRPr="00DA3994">
        <w:rPr>
          <w:rFonts w:cs="Arial"/>
          <w:color w:val="000000"/>
        </w:rPr>
        <w:t>6:30 p.m.</w:t>
      </w:r>
    </w:p>
    <w:p w:rsidR="006D5B7F" w:rsidRDefault="006D5B7F" w:rsidP="006D5B7F"/>
    <w:p w:rsidR="00AD0811" w:rsidRDefault="00AD0811"/>
    <w:sectPr w:rsidR="00AD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1674">
    <w:abstractNumId w:val="1"/>
  </w:num>
  <w:num w:numId="2" w16cid:durableId="53818668">
    <w:abstractNumId w:val="3"/>
  </w:num>
  <w:num w:numId="3" w16cid:durableId="124350990">
    <w:abstractNumId w:val="0"/>
  </w:num>
  <w:num w:numId="4" w16cid:durableId="150458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F"/>
    <w:rsid w:val="00213B1A"/>
    <w:rsid w:val="003713DB"/>
    <w:rsid w:val="00647712"/>
    <w:rsid w:val="006D5B7F"/>
    <w:rsid w:val="00754DCD"/>
    <w:rsid w:val="00794691"/>
    <w:rsid w:val="00A8182E"/>
    <w:rsid w:val="00AD0811"/>
    <w:rsid w:val="00BB4100"/>
    <w:rsid w:val="00D6225A"/>
    <w:rsid w:val="00DA3994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0CD57"/>
  <w15:chartTrackingRefBased/>
  <w15:docId w15:val="{DE5706D0-6F0D-2741-AC6A-0E5775F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7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8</cp:revision>
  <dcterms:created xsi:type="dcterms:W3CDTF">2025-04-14T13:47:00Z</dcterms:created>
  <dcterms:modified xsi:type="dcterms:W3CDTF">2025-04-14T15:40:00Z</dcterms:modified>
</cp:coreProperties>
</file>